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PREMIAÇÃO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AGENTE CULTURAL: ______________________________________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do CPF</w:t>
      </w:r>
      <w:r w:rsidDel="00000000" w:rsidR="00000000" w:rsidRPr="00000000">
        <w:rPr>
          <w:sz w:val="24"/>
          <w:szCs w:val="24"/>
          <w:rtl w:val="0"/>
        </w:rPr>
        <w:t xml:space="preserve">: _____._____._____ - 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 OU CNPJ: </w:t>
      </w:r>
      <w:r w:rsidDel="00000000" w:rsidR="00000000" w:rsidRPr="00000000">
        <w:rPr>
          <w:sz w:val="24"/>
          <w:szCs w:val="24"/>
          <w:rtl w:val="0"/>
        </w:rPr>
        <w:t xml:space="preserve">____._____.____/_______-____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BANCÁRIOS DO AGENTE CULTURAL: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Banco: 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Conta: (  ) Corrente (  ) Poupança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Agência: 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Conta: 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Titular: 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Chave PIX: 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recebi a quantia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[VALOR NUMÉRICO E POR EXTENSO]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presente data, relativa ao Edital de Premiação Cultural 02/2024.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Limoeiro-PE, ____ de _________ de _______.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-449413</wp:posOffset>
          </wp:positionV>
          <wp:extent cx="7554983" cy="10682943"/>
          <wp:effectExtent b="0" l="0" r="0" t="0"/>
          <wp:wrapNone/>
          <wp:docPr descr="Fundo preto com letras brancas&#10;&#10;Descrição gerada automaticamente" id="37184599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1822613</wp:posOffset>
          </wp:positionH>
          <wp:positionV relativeFrom="paragraph">
            <wp:posOffset>9320400</wp:posOffset>
          </wp:positionV>
          <wp:extent cx="2085975" cy="766728"/>
          <wp:effectExtent b="0" l="0" r="0" t="0"/>
          <wp:wrapNone/>
          <wp:docPr id="37184599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 w:val="1"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1D9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WiBR1Dg34e78qHOxav2kCnFpA==">CgMxLjA4AHIhMUtVZGpTYTdtS095eFZ3NERQZW5ma3JjdDc4YUk2R1hK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2024-04-05T20:28:00.0000000Z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